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478"/>
        <w:gridCol w:w="1701"/>
        <w:gridCol w:w="2268"/>
        <w:gridCol w:w="2810"/>
        <w:gridCol w:w="2718"/>
        <w:gridCol w:w="2927"/>
        <w:gridCol w:w="2197"/>
      </w:tblGrid>
      <w:tr w:rsidR="00A7521C" w:rsidRPr="004B7DB8" w:rsidTr="004B7DB8">
        <w:trPr>
          <w:cantSplit/>
          <w:trHeight w:val="270"/>
        </w:trPr>
        <w:tc>
          <w:tcPr>
            <w:tcW w:w="515" w:type="dxa"/>
            <w:shd w:val="clear" w:color="auto" w:fill="auto"/>
            <w:vAlign w:val="center"/>
            <w:hideMark/>
          </w:tcPr>
          <w:p w:rsidR="00A7521C" w:rsidRPr="004B7DB8" w:rsidRDefault="00A7521C" w:rsidP="004B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A7521C" w:rsidRPr="004B7DB8" w:rsidRDefault="00A7521C" w:rsidP="004B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21C" w:rsidRPr="004B7DB8" w:rsidRDefault="00A7521C" w:rsidP="004B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4B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1в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4B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2в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18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18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2197" w:type="dxa"/>
            <w:vMerge w:val="restart"/>
            <w:shd w:val="clear" w:color="auto" w:fill="auto"/>
            <w:vAlign w:val="bottom"/>
          </w:tcPr>
          <w:p w:rsidR="00A7521C" w:rsidRPr="004B7DB8" w:rsidRDefault="00A7521C" w:rsidP="004B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</w:p>
        </w:tc>
      </w:tr>
      <w:tr w:rsidR="00A7521C" w:rsidRPr="004B7DB8" w:rsidTr="004B7DB8">
        <w:trPr>
          <w:cantSplit/>
          <w:trHeight w:val="590"/>
        </w:trPr>
        <w:tc>
          <w:tcPr>
            <w:tcW w:w="515" w:type="dxa"/>
            <w:vMerge w:val="restart"/>
            <w:shd w:val="clear" w:color="auto" w:fill="auto"/>
            <w:textDirection w:val="btLr"/>
            <w:vAlign w:val="center"/>
            <w:hideMark/>
          </w:tcPr>
          <w:p w:rsidR="00A7521C" w:rsidRPr="004B7DB8" w:rsidRDefault="00A7521C" w:rsidP="004B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A7521C" w:rsidRPr="004B7DB8" w:rsidRDefault="00A7521C" w:rsidP="004B7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21C" w:rsidRPr="004B7DB8" w:rsidRDefault="00A7521C" w:rsidP="004B7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4B7DB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разговоры о важном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4B7DB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разговоры о важном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4B7DB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разговоры о важном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4B7DB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разговоры о важном</w:t>
            </w:r>
          </w:p>
        </w:tc>
        <w:tc>
          <w:tcPr>
            <w:tcW w:w="2197" w:type="dxa"/>
            <w:vMerge/>
            <w:shd w:val="clear" w:color="auto" w:fill="auto"/>
            <w:vAlign w:val="bottom"/>
          </w:tcPr>
          <w:p w:rsidR="00A7521C" w:rsidRPr="004B7DB8" w:rsidRDefault="00A7521C" w:rsidP="004B7DB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4B7DB8">
        <w:trPr>
          <w:cantSplit/>
          <w:trHeight w:val="2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A7521C" w:rsidRPr="004B7DB8" w:rsidRDefault="00A7521C" w:rsidP="0018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A7521C" w:rsidRPr="004B7DB8" w:rsidRDefault="00A7521C" w:rsidP="00184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21C" w:rsidRPr="004B7DB8" w:rsidRDefault="00A7521C" w:rsidP="00184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9.25-10.05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184FB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184FB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184FB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184FB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197" w:type="dxa"/>
            <w:vMerge/>
            <w:shd w:val="clear" w:color="auto" w:fill="auto"/>
            <w:vAlign w:val="bottom"/>
          </w:tcPr>
          <w:p w:rsidR="00A7521C" w:rsidRPr="004B7DB8" w:rsidRDefault="00A7521C" w:rsidP="00184FB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4B7DB8">
        <w:trPr>
          <w:cantSplit/>
          <w:trHeight w:val="2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A7521C" w:rsidRPr="004B7DB8" w:rsidRDefault="00A7521C" w:rsidP="00184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A7521C" w:rsidRPr="004B7DB8" w:rsidRDefault="00A7521C" w:rsidP="00184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21C" w:rsidRPr="004B7DB8" w:rsidRDefault="00A7521C" w:rsidP="00184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10.20-11.00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184FB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184FB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184FB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184FB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2197" w:type="dxa"/>
            <w:vMerge/>
            <w:shd w:val="clear" w:color="auto" w:fill="auto"/>
            <w:vAlign w:val="bottom"/>
          </w:tcPr>
          <w:p w:rsidR="00A7521C" w:rsidRPr="004B7DB8" w:rsidRDefault="00A7521C" w:rsidP="00184FB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4B7DB8">
        <w:trPr>
          <w:cantSplit/>
          <w:trHeight w:val="2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197" w:type="dxa"/>
            <w:vMerge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4B7DB8">
        <w:trPr>
          <w:cantSplit/>
          <w:trHeight w:val="2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197" w:type="dxa"/>
            <w:vMerge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A7521C">
        <w:trPr>
          <w:cantSplit/>
          <w:trHeight w:val="20"/>
        </w:trPr>
        <w:tc>
          <w:tcPr>
            <w:tcW w:w="51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13.05-13.45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0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718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927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7" w:type="dxa"/>
            <w:vMerge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816063" w:rsidTr="00A7521C">
        <w:trPr>
          <w:cantSplit/>
          <w:trHeight w:val="20"/>
        </w:trPr>
        <w:tc>
          <w:tcPr>
            <w:tcW w:w="51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810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718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927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немецкий язык </w:t>
            </w:r>
          </w:p>
        </w:tc>
        <w:tc>
          <w:tcPr>
            <w:tcW w:w="2197" w:type="dxa"/>
            <w:vMerge w:val="restart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816063" w:rsidRDefault="00A7521C" w:rsidP="00D80E0C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A7521C" w:rsidRPr="004B7DB8" w:rsidTr="004B7DB8">
        <w:trPr>
          <w:cantSplit/>
          <w:trHeight w:val="2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9.25-10.05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197" w:type="dxa"/>
            <w:vMerge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4B7DB8">
        <w:trPr>
          <w:cantSplit/>
          <w:trHeight w:val="2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10.20-11.00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197" w:type="dxa"/>
            <w:vMerge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4B7DB8">
        <w:trPr>
          <w:cantSplit/>
          <w:trHeight w:val="2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197" w:type="dxa"/>
            <w:vMerge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A7521C">
        <w:trPr>
          <w:cantSplit/>
          <w:trHeight w:val="20"/>
        </w:trPr>
        <w:tc>
          <w:tcPr>
            <w:tcW w:w="51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0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2718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2927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2197" w:type="dxa"/>
            <w:vMerge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A7521C">
        <w:trPr>
          <w:cantSplit/>
          <w:trHeight w:val="20"/>
        </w:trPr>
        <w:tc>
          <w:tcPr>
            <w:tcW w:w="515" w:type="dxa"/>
            <w:vMerge w:val="restart"/>
            <w:tcBorders>
              <w:top w:val="single" w:sz="18" w:space="0" w:color="auto"/>
              <w:bottom w:val="nil"/>
            </w:tcBorders>
            <w:shd w:val="clear" w:color="auto" w:fill="auto"/>
            <w:textDirection w:val="btLr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810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2718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927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197" w:type="dxa"/>
            <w:vMerge w:val="restart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9.25-10.05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B7DB8">
              <w:rPr>
                <w:rFonts w:ascii="Times New Roman" w:hAnsi="Times New Roman" w:cs="Times New Roman"/>
                <w:color w:val="000000"/>
              </w:rPr>
              <w:t>немецкий  язык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/английский язык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197" w:type="dxa"/>
            <w:vMerge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10.20-11.00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197" w:type="dxa"/>
            <w:vMerge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197" w:type="dxa"/>
            <w:vMerge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A7521C">
        <w:trPr>
          <w:cantSplit/>
          <w:trHeight w:val="523"/>
        </w:trPr>
        <w:tc>
          <w:tcPr>
            <w:tcW w:w="515" w:type="dxa"/>
            <w:vMerge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2197" w:type="dxa"/>
            <w:vMerge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A7521C">
        <w:trPr>
          <w:cantSplit/>
          <w:trHeight w:val="523"/>
        </w:trPr>
        <w:tc>
          <w:tcPr>
            <w:tcW w:w="515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13,05-13.45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0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8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7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197" w:type="dxa"/>
            <w:vMerge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A7521C">
        <w:trPr>
          <w:cantSplit/>
          <w:trHeight w:val="20"/>
        </w:trPr>
        <w:tc>
          <w:tcPr>
            <w:tcW w:w="51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2810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718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2927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197" w:type="dxa"/>
            <w:vMerge w:val="restart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4B7DB8">
        <w:trPr>
          <w:cantSplit/>
          <w:trHeight w:val="2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9.25-10.05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197" w:type="dxa"/>
            <w:vMerge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4B7DB8">
        <w:trPr>
          <w:cantSplit/>
          <w:trHeight w:val="2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10.20-11.00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B7DB8">
              <w:rPr>
                <w:rFonts w:ascii="Times New Roman" w:hAnsi="Times New Roman" w:cs="Times New Roman"/>
                <w:color w:val="000000"/>
              </w:rPr>
              <w:t>немецкий  язык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/английский язык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197" w:type="dxa"/>
            <w:vMerge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4B7DB8">
        <w:trPr>
          <w:cantSplit/>
          <w:trHeight w:val="2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B7DB8">
              <w:rPr>
                <w:rFonts w:ascii="Times New Roman" w:hAnsi="Times New Roman" w:cs="Times New Roman"/>
                <w:color w:val="000000"/>
              </w:rPr>
              <w:t>немецкий  язык</w:t>
            </w:r>
            <w:proofErr w:type="gramEnd"/>
          </w:p>
        </w:tc>
        <w:tc>
          <w:tcPr>
            <w:tcW w:w="2197" w:type="dxa"/>
            <w:vMerge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4B7DB8">
        <w:trPr>
          <w:cantSplit/>
          <w:trHeight w:val="20"/>
        </w:trPr>
        <w:tc>
          <w:tcPr>
            <w:tcW w:w="515" w:type="dxa"/>
            <w:shd w:val="clear" w:color="auto" w:fill="auto"/>
            <w:vAlign w:val="center"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0" w:type="dxa"/>
            <w:shd w:val="clear" w:color="auto" w:fill="auto"/>
            <w:vAlign w:val="bottom"/>
          </w:tcPr>
          <w:p w:rsidR="00A7521C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7" w:type="dxa"/>
            <w:vMerge w:val="restart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4B7DB8">
        <w:trPr>
          <w:cantSplit/>
          <w:trHeight w:val="20"/>
        </w:trPr>
        <w:tc>
          <w:tcPr>
            <w:tcW w:w="515" w:type="dxa"/>
            <w:shd w:val="clear" w:color="auto" w:fill="auto"/>
            <w:vAlign w:val="center"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0" w:type="dxa"/>
            <w:shd w:val="clear" w:color="auto" w:fill="auto"/>
            <w:vAlign w:val="bottom"/>
          </w:tcPr>
          <w:p w:rsidR="00A7521C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7" w:type="dxa"/>
            <w:vMerge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4B7DB8">
        <w:trPr>
          <w:cantSplit/>
          <w:trHeight w:val="20"/>
        </w:trPr>
        <w:tc>
          <w:tcPr>
            <w:tcW w:w="515" w:type="dxa"/>
            <w:vMerge w:val="restart"/>
            <w:shd w:val="clear" w:color="auto" w:fill="auto"/>
            <w:textDirection w:val="btLr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DB8">
              <w:rPr>
                <w:rFonts w:ascii="Times New Roman" w:hAnsi="Times New Roman" w:cs="Times New Roman"/>
                <w:color w:val="000000"/>
              </w:rPr>
              <w:t>орксэ</w:t>
            </w:r>
            <w:proofErr w:type="spellEnd"/>
          </w:p>
        </w:tc>
        <w:tc>
          <w:tcPr>
            <w:tcW w:w="2197" w:type="dxa"/>
            <w:vMerge w:val="restart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4B7DB8">
        <w:trPr>
          <w:cantSplit/>
          <w:trHeight w:val="2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9.25-10.05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B7DB8">
              <w:rPr>
                <w:rFonts w:ascii="Times New Roman" w:hAnsi="Times New Roman" w:cs="Times New Roman"/>
                <w:color w:val="000000"/>
              </w:rPr>
              <w:t>немецкий  язык</w:t>
            </w:r>
            <w:proofErr w:type="gramEnd"/>
          </w:p>
        </w:tc>
        <w:tc>
          <w:tcPr>
            <w:tcW w:w="2197" w:type="dxa"/>
            <w:vMerge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4B7DB8">
        <w:trPr>
          <w:cantSplit/>
          <w:trHeight w:val="2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21C" w:rsidRPr="004B7DB8" w:rsidRDefault="00A7521C" w:rsidP="00D80E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10.20-11.00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197" w:type="dxa"/>
            <w:vMerge/>
            <w:shd w:val="clear" w:color="auto" w:fill="auto"/>
            <w:vAlign w:val="bottom"/>
          </w:tcPr>
          <w:p w:rsidR="00A7521C" w:rsidRPr="004B7DB8" w:rsidRDefault="00A7521C" w:rsidP="00D80E0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417E3F">
        <w:trPr>
          <w:cantSplit/>
          <w:trHeight w:val="417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A7521C" w:rsidRPr="004B7DB8" w:rsidRDefault="00A7521C" w:rsidP="00ED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A7521C" w:rsidRPr="004B7DB8" w:rsidRDefault="00A7521C" w:rsidP="00ED5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7521C" w:rsidRPr="004B7DB8" w:rsidRDefault="00A7521C" w:rsidP="00ED5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ED5BF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ED5BF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 xml:space="preserve">окружающий мир 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ED5BF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ED5BF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197" w:type="dxa"/>
            <w:vMerge/>
            <w:shd w:val="clear" w:color="auto" w:fill="auto"/>
            <w:vAlign w:val="bottom"/>
          </w:tcPr>
          <w:p w:rsidR="00A7521C" w:rsidRPr="004B7DB8" w:rsidRDefault="00A7521C" w:rsidP="00ED5BF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4B7DB8" w:rsidTr="00417E3F">
        <w:trPr>
          <w:cantSplit/>
          <w:trHeight w:val="417"/>
        </w:trPr>
        <w:tc>
          <w:tcPr>
            <w:tcW w:w="515" w:type="dxa"/>
            <w:vMerge/>
            <w:shd w:val="clear" w:color="auto" w:fill="auto"/>
            <w:vAlign w:val="center"/>
          </w:tcPr>
          <w:p w:rsidR="00A7521C" w:rsidRPr="004B7DB8" w:rsidRDefault="00A7521C" w:rsidP="00ED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</w:tcPr>
          <w:p w:rsidR="00A7521C" w:rsidRPr="004B7DB8" w:rsidRDefault="00A7521C" w:rsidP="00ED5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21C" w:rsidRPr="004B7DB8" w:rsidRDefault="00A7521C" w:rsidP="00ED5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7521C" w:rsidRPr="004B7DB8" w:rsidRDefault="00A7521C" w:rsidP="00ED5BF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0" w:type="dxa"/>
            <w:shd w:val="clear" w:color="auto" w:fill="auto"/>
            <w:vAlign w:val="bottom"/>
          </w:tcPr>
          <w:p w:rsidR="00A7521C" w:rsidRPr="004B7DB8" w:rsidRDefault="00A7521C" w:rsidP="00ED5BF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B7DB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718" w:type="dxa"/>
            <w:shd w:val="clear" w:color="auto" w:fill="auto"/>
            <w:vAlign w:val="bottom"/>
          </w:tcPr>
          <w:p w:rsidR="00A7521C" w:rsidRPr="004B7DB8" w:rsidRDefault="00A7521C" w:rsidP="00ED5BF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27" w:type="dxa"/>
            <w:shd w:val="clear" w:color="auto" w:fill="auto"/>
            <w:vAlign w:val="bottom"/>
          </w:tcPr>
          <w:p w:rsidR="00A7521C" w:rsidRPr="004B7DB8" w:rsidRDefault="00A7521C" w:rsidP="00ED5BF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97" w:type="dxa"/>
            <w:vMerge/>
            <w:shd w:val="clear" w:color="auto" w:fill="auto"/>
            <w:vAlign w:val="bottom"/>
          </w:tcPr>
          <w:p w:rsidR="00A7521C" w:rsidRPr="004B7DB8" w:rsidRDefault="00A7521C" w:rsidP="00ED5BF1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B7DB8" w:rsidRDefault="004B7DB8"/>
    <w:tbl>
      <w:tblPr>
        <w:tblW w:w="1561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478"/>
        <w:gridCol w:w="1701"/>
        <w:gridCol w:w="2268"/>
        <w:gridCol w:w="2810"/>
        <w:gridCol w:w="2718"/>
        <w:gridCol w:w="2840"/>
        <w:gridCol w:w="2284"/>
      </w:tblGrid>
      <w:tr w:rsidR="004B7DB8" w:rsidRPr="00E343D6" w:rsidTr="00A7521C">
        <w:trPr>
          <w:cantSplit/>
          <w:trHeight w:val="27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8" w:rsidRPr="00E343D6" w:rsidRDefault="004B7DB8" w:rsidP="004B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8" w:rsidRPr="00E343D6" w:rsidRDefault="00E343D6" w:rsidP="004B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8" w:rsidRPr="00E343D6" w:rsidRDefault="00E343D6" w:rsidP="004B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E343D6" w:rsidP="00E3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1а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E343D6" w:rsidP="00E3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1б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C80A8A" w:rsidP="00E3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3</w:t>
            </w:r>
            <w:r w:rsidR="00E343D6" w:rsidRPr="00E343D6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C70C1B" w:rsidP="00E3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4а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E343D6" w:rsidP="00E3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АООП</w:t>
            </w:r>
          </w:p>
        </w:tc>
      </w:tr>
      <w:tr w:rsidR="004B7DB8" w:rsidRPr="00E343D6" w:rsidTr="00A7521C">
        <w:trPr>
          <w:cantSplit/>
          <w:trHeight w:val="249"/>
        </w:trPr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DB8" w:rsidRPr="00E343D6" w:rsidRDefault="00E343D6" w:rsidP="004B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8" w:rsidRPr="00E343D6" w:rsidRDefault="00E343D6" w:rsidP="004B7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B8" w:rsidRPr="00E343D6" w:rsidRDefault="00E343D6" w:rsidP="004B7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E343D6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E343D6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E343D6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E343D6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E343D6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разговоры о важном</w:t>
            </w:r>
          </w:p>
        </w:tc>
      </w:tr>
      <w:tr w:rsidR="004B7DB8" w:rsidRPr="00E343D6" w:rsidTr="00A7521C">
        <w:trPr>
          <w:cantSplit/>
          <w:trHeight w:val="20"/>
        </w:trPr>
        <w:tc>
          <w:tcPr>
            <w:tcW w:w="515" w:type="dxa"/>
            <w:vMerge/>
            <w:shd w:val="clear" w:color="auto" w:fill="auto"/>
            <w:vAlign w:val="center"/>
            <w:hideMark/>
          </w:tcPr>
          <w:p w:rsidR="004B7DB8" w:rsidRPr="00E343D6" w:rsidRDefault="004B7DB8" w:rsidP="004B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shd w:val="clear" w:color="auto" w:fill="auto"/>
            <w:vAlign w:val="center"/>
            <w:hideMark/>
          </w:tcPr>
          <w:p w:rsidR="004B7DB8" w:rsidRPr="00E343D6" w:rsidRDefault="00E343D6" w:rsidP="004B7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B7DB8" w:rsidRPr="00E343D6" w:rsidRDefault="00E343D6" w:rsidP="004B7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9.25-10.05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E343D6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676CE9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676CE9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C70C1B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C70C1B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речевая практика</w:t>
            </w:r>
          </w:p>
        </w:tc>
      </w:tr>
      <w:tr w:rsidR="004B7DB8" w:rsidRPr="00E343D6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7DB8" w:rsidRPr="00E343D6" w:rsidRDefault="004B7DB8" w:rsidP="004B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7DB8" w:rsidRPr="00E343D6" w:rsidRDefault="00E343D6" w:rsidP="004B7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7DB8" w:rsidRPr="00E343D6" w:rsidRDefault="00E343D6" w:rsidP="004B7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10.20-11.00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E343D6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676CE9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676CE9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E343D6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E343D6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4B7DB8" w:rsidRPr="00E343D6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7DB8" w:rsidRPr="00E343D6" w:rsidRDefault="004B7DB8" w:rsidP="004B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7DB8" w:rsidRPr="00E343D6" w:rsidRDefault="00E343D6" w:rsidP="004B7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7DB8" w:rsidRPr="00E343D6" w:rsidRDefault="00E343D6" w:rsidP="004B7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E343D6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676CE9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676CE9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C70C1B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C70C1B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B7DB8" w:rsidRPr="00E343D6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4B7DB8" w:rsidRPr="00E343D6" w:rsidRDefault="004B7DB8" w:rsidP="004B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4B7DB8" w:rsidRPr="00E343D6" w:rsidRDefault="00E343D6" w:rsidP="004B7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4B7DB8" w:rsidRPr="00E343D6" w:rsidRDefault="00E343D6" w:rsidP="004B7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E343D6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CE9" w:rsidRPr="00E343D6" w:rsidRDefault="00676CE9" w:rsidP="00676CE9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676CE9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E343D6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DB8" w:rsidRPr="00E343D6" w:rsidRDefault="00E343D6" w:rsidP="004B7DB8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C70C1B" w:rsidRPr="00E343D6" w:rsidTr="00A7521C">
        <w:trPr>
          <w:cantSplit/>
          <w:trHeight w:val="20"/>
        </w:trPr>
        <w:tc>
          <w:tcPr>
            <w:tcW w:w="515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81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7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8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8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чтение</w:t>
            </w:r>
          </w:p>
        </w:tc>
      </w:tr>
      <w:tr w:rsidR="00C70C1B" w:rsidRPr="00E343D6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9.25-10.05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70C1B" w:rsidRPr="00E343D6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10.20-11.00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(</w:t>
            </w:r>
            <w:r w:rsidRPr="00E343D6"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C70C1B" w:rsidRPr="00E343D6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70C1B" w:rsidRPr="00E343D6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proofErr w:type="spellStart"/>
            <w:r w:rsidRPr="00E343D6">
              <w:rPr>
                <w:rFonts w:ascii="Times New Roman" w:hAnsi="Times New Roman" w:cs="Times New Roman"/>
              </w:rPr>
              <w:t>орксэ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</w:p>
        </w:tc>
      </w:tr>
      <w:tr w:rsidR="00C70C1B" w:rsidRPr="00E343D6" w:rsidTr="00A7521C">
        <w:trPr>
          <w:cantSplit/>
          <w:trHeight w:val="20"/>
        </w:trPr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3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ручной труд</w:t>
            </w:r>
          </w:p>
        </w:tc>
      </w:tr>
      <w:tr w:rsidR="00C70C1B" w:rsidRPr="00E343D6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9.25-10.05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70C1B" w:rsidRPr="00E343D6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10.20-11.00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70C1B" w:rsidRPr="00E343D6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чтение</w:t>
            </w:r>
          </w:p>
        </w:tc>
      </w:tr>
      <w:tr w:rsidR="00C70C1B" w:rsidRPr="00E343D6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мир природы и человека</w:t>
            </w:r>
          </w:p>
        </w:tc>
      </w:tr>
      <w:tr w:rsidR="00C70C1B" w:rsidRPr="00E343D6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13.05-13.45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C70C1B" w:rsidRPr="00E343D6" w:rsidTr="00A7521C">
        <w:trPr>
          <w:cantSplit/>
          <w:trHeight w:val="419"/>
        </w:trPr>
        <w:tc>
          <w:tcPr>
            <w:tcW w:w="51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</w:p>
        </w:tc>
      </w:tr>
      <w:tr w:rsidR="00A7521C" w:rsidRPr="00E343D6" w:rsidTr="00A7521C">
        <w:trPr>
          <w:cantSplit/>
          <w:trHeight w:val="419"/>
        </w:trPr>
        <w:tc>
          <w:tcPr>
            <w:tcW w:w="51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1C" w:rsidRPr="00E343D6" w:rsidRDefault="00A7521C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1C" w:rsidRPr="00E343D6" w:rsidRDefault="00A7521C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21C" w:rsidRPr="00E343D6" w:rsidRDefault="00A7521C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21C" w:rsidRPr="00E343D6" w:rsidRDefault="00A7521C" w:rsidP="00C70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21C" w:rsidRPr="00E343D6" w:rsidRDefault="00A7521C" w:rsidP="00C70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21C" w:rsidRPr="00E343D6" w:rsidRDefault="00A7521C" w:rsidP="00C70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21C" w:rsidRPr="00E343D6" w:rsidRDefault="00A7521C" w:rsidP="00C70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21C" w:rsidRPr="00E343D6" w:rsidRDefault="00A7521C" w:rsidP="00C70C1B">
            <w:pPr>
              <w:rPr>
                <w:rFonts w:ascii="Times New Roman" w:hAnsi="Times New Roman" w:cs="Times New Roman"/>
              </w:rPr>
            </w:pPr>
          </w:p>
        </w:tc>
      </w:tr>
      <w:tr w:rsidR="00C70C1B" w:rsidRPr="00E343D6" w:rsidTr="00A7521C">
        <w:trPr>
          <w:cantSplit/>
          <w:trHeight w:val="20"/>
        </w:trPr>
        <w:tc>
          <w:tcPr>
            <w:tcW w:w="515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81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7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8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чтение</w:t>
            </w:r>
          </w:p>
        </w:tc>
      </w:tr>
      <w:tr w:rsidR="00C70C1B" w:rsidRPr="00E343D6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9.25-10.05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мир природы и человека</w:t>
            </w:r>
          </w:p>
        </w:tc>
      </w:tr>
      <w:tr w:rsidR="00C70C1B" w:rsidRPr="00E343D6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10.20-11.00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70C1B" w:rsidRPr="00E343D6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музыка</w:t>
            </w:r>
          </w:p>
        </w:tc>
      </w:tr>
      <w:tr w:rsidR="00C70C1B" w:rsidRPr="00E343D6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3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</w:t>
            </w:r>
          </w:p>
        </w:tc>
      </w:tr>
      <w:tr w:rsidR="00C70C1B" w:rsidRPr="00E343D6" w:rsidTr="00A7521C">
        <w:trPr>
          <w:cantSplit/>
          <w:trHeight w:val="351"/>
        </w:trPr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чтение</w:t>
            </w:r>
          </w:p>
        </w:tc>
      </w:tr>
      <w:tr w:rsidR="00C70C1B" w:rsidRPr="00E343D6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9.25-10.05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C70C1B" w:rsidRPr="00E343D6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10.20-11.00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70C1B" w:rsidRPr="00E343D6" w:rsidTr="00A7521C">
        <w:trPr>
          <w:cantSplit/>
          <w:trHeight w:val="20"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1B" w:rsidRPr="00E343D6" w:rsidRDefault="00C70C1B" w:rsidP="00C70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  <w:r w:rsidRPr="00E343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1B" w:rsidRPr="00E343D6" w:rsidRDefault="00C70C1B" w:rsidP="00C70C1B">
            <w:pPr>
              <w:rPr>
                <w:rFonts w:ascii="Times New Roman" w:hAnsi="Times New Roman" w:cs="Times New Roman"/>
              </w:rPr>
            </w:pPr>
          </w:p>
        </w:tc>
      </w:tr>
    </w:tbl>
    <w:p w:rsidR="00E343D6" w:rsidRDefault="00E343D6"/>
    <w:p w:rsidR="00B662D0" w:rsidRDefault="00B662D0"/>
    <w:p w:rsidR="00E343D6" w:rsidRDefault="00E343D6"/>
    <w:tbl>
      <w:tblPr>
        <w:tblW w:w="1574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56"/>
        <w:gridCol w:w="1980"/>
        <w:gridCol w:w="2639"/>
        <w:gridCol w:w="2310"/>
        <w:gridCol w:w="2835"/>
        <w:gridCol w:w="3119"/>
        <w:gridCol w:w="1701"/>
      </w:tblGrid>
      <w:tr w:rsidR="00A7521C" w:rsidRPr="00E343D6" w:rsidTr="00A7521C">
        <w:trPr>
          <w:cantSplit/>
          <w:trHeight w:val="270"/>
        </w:trPr>
        <w:tc>
          <w:tcPr>
            <w:tcW w:w="600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2а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2б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3119" w:type="dxa"/>
            <w:shd w:val="clear" w:color="auto" w:fill="auto"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  <w:t>АООП</w:t>
            </w:r>
          </w:p>
        </w:tc>
        <w:tc>
          <w:tcPr>
            <w:tcW w:w="1701" w:type="dxa"/>
            <w:vMerge w:val="restart"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ru-RU"/>
              </w:rPr>
            </w:pPr>
          </w:p>
        </w:tc>
      </w:tr>
      <w:tr w:rsidR="00A7521C" w:rsidRPr="00E343D6" w:rsidTr="00A7521C">
        <w:trPr>
          <w:cantSplit/>
          <w:trHeight w:val="249"/>
        </w:trPr>
        <w:tc>
          <w:tcPr>
            <w:tcW w:w="600" w:type="dxa"/>
            <w:vMerge w:val="restart"/>
            <w:shd w:val="clear" w:color="auto" w:fill="auto"/>
            <w:textDirection w:val="btLr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разговоры о важном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разговоры о важном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разговоры о важном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разговоры о важном</w:t>
            </w:r>
          </w:p>
        </w:tc>
        <w:tc>
          <w:tcPr>
            <w:tcW w:w="1701" w:type="dxa"/>
            <w:vMerge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14.50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701" w:type="dxa"/>
            <w:vMerge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15.45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16.25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119" w:type="dxa"/>
            <w:shd w:val="clear" w:color="auto" w:fill="auto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01" w:type="dxa"/>
            <w:vMerge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701" w:type="dxa"/>
            <w:vMerge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39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310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56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9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2310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auto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речевая практика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14.50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01" w:type="dxa"/>
            <w:vMerge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15.45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16.25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701" w:type="dxa"/>
            <w:vMerge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3119" w:type="dxa"/>
            <w:shd w:val="clear" w:color="auto" w:fill="auto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701" w:type="dxa"/>
            <w:vMerge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изо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рисование (</w:t>
            </w:r>
            <w:r w:rsidRPr="00E343D6">
              <w:rPr>
                <w:rFonts w:ascii="Times New Roman" w:hAnsi="Times New Roman" w:cs="Times New Roman"/>
                <w:color w:val="000000"/>
              </w:rPr>
              <w:t>изо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vMerge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 w:val="restart"/>
            <w:shd w:val="clear" w:color="auto" w:fill="auto"/>
            <w:textDirection w:val="btLr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3119" w:type="dxa"/>
            <w:shd w:val="clear" w:color="auto" w:fill="auto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мир природы и человека</w:t>
            </w:r>
          </w:p>
        </w:tc>
        <w:tc>
          <w:tcPr>
            <w:tcW w:w="1701" w:type="dxa"/>
            <w:vMerge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14.50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701" w:type="dxa"/>
            <w:vMerge w:val="restart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15.45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16.25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01" w:type="dxa"/>
            <w:vMerge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701" w:type="dxa"/>
            <w:vMerge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39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2310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auto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ручной труд</w:t>
            </w: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556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9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310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auto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14.50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701" w:type="dxa"/>
            <w:vMerge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15.45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16.25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6705A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701" w:type="dxa"/>
            <w:vMerge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701" w:type="dxa"/>
            <w:vMerge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39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310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мир природы и человека</w:t>
            </w: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556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9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310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26705A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речевая практика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14.50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701" w:type="dxa"/>
            <w:vMerge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15.45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16.25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701" w:type="dxa"/>
            <w:vMerge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343D6">
              <w:rPr>
                <w:rFonts w:ascii="Times New Roman" w:hAnsi="Times New Roman" w:cs="Times New Roman"/>
                <w:color w:val="000000"/>
              </w:rPr>
              <w:t>чтение</w:t>
            </w:r>
          </w:p>
        </w:tc>
        <w:tc>
          <w:tcPr>
            <w:tcW w:w="1701" w:type="dxa"/>
            <w:vMerge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521C" w:rsidRPr="00E343D6" w:rsidTr="00A7521C">
        <w:trPr>
          <w:cantSplit/>
          <w:trHeight w:val="20"/>
        </w:trPr>
        <w:tc>
          <w:tcPr>
            <w:tcW w:w="600" w:type="dxa"/>
            <w:vMerge/>
            <w:shd w:val="clear" w:color="auto" w:fill="auto"/>
            <w:vAlign w:val="center"/>
          </w:tcPr>
          <w:p w:rsidR="00A7521C" w:rsidRPr="00E343D6" w:rsidRDefault="00A7521C" w:rsidP="00A7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A7521C" w:rsidRPr="00E343D6" w:rsidRDefault="00A7521C" w:rsidP="00A7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7521C" w:rsidRPr="00E343D6" w:rsidRDefault="00A7521C" w:rsidP="00A7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E34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3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vAlign w:val="bottom"/>
          </w:tcPr>
          <w:p w:rsidR="00A7521C" w:rsidRPr="00E343D6" w:rsidRDefault="00A7521C" w:rsidP="00A7521C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734E7" w:rsidRDefault="00A734E7"/>
    <w:p w:rsidR="00A734E7" w:rsidRPr="00A734E7" w:rsidRDefault="00A734E7" w:rsidP="00A734E7"/>
    <w:p w:rsidR="00A734E7" w:rsidRPr="00A734E7" w:rsidRDefault="00A734E7" w:rsidP="00A734E7"/>
    <w:p w:rsidR="00A734E7" w:rsidRPr="00A734E7" w:rsidRDefault="00A734E7" w:rsidP="00A734E7"/>
    <w:p w:rsidR="00A734E7" w:rsidRPr="00A734E7" w:rsidRDefault="00A734E7" w:rsidP="00A734E7"/>
    <w:p w:rsidR="00A734E7" w:rsidRPr="00A734E7" w:rsidRDefault="00A734E7" w:rsidP="00A734E7"/>
    <w:p w:rsidR="00B662D0" w:rsidRPr="00A734E7" w:rsidRDefault="00B662D0" w:rsidP="00A734E7"/>
    <w:p w:rsidR="00A734E7" w:rsidRPr="00A734E7" w:rsidRDefault="00A734E7" w:rsidP="00A734E7"/>
    <w:p w:rsidR="00A734E7" w:rsidRDefault="00A734E7" w:rsidP="00A734E7"/>
    <w:p w:rsidR="00E343D6" w:rsidRPr="00A734E7" w:rsidRDefault="00A734E7" w:rsidP="00A734E7">
      <w:pPr>
        <w:tabs>
          <w:tab w:val="left" w:pos="1455"/>
        </w:tabs>
      </w:pPr>
      <w:r>
        <w:tab/>
      </w:r>
    </w:p>
    <w:p w:rsidR="00A84A37" w:rsidRDefault="00A84A37"/>
    <w:p w:rsidR="00A84A37" w:rsidRDefault="00A84A37"/>
    <w:p w:rsidR="000D182E" w:rsidRDefault="000D182E">
      <w:r>
        <w:lastRenderedPageBreak/>
        <w:br w:type="page"/>
      </w:r>
    </w:p>
    <w:p w:rsidR="000D182E" w:rsidRDefault="000D182E">
      <w:pPr>
        <w:sectPr w:rsidR="000D182E" w:rsidSect="00A84A37">
          <w:pgSz w:w="16838" w:h="11906" w:orient="landscape"/>
          <w:pgMar w:top="284" w:right="253" w:bottom="284" w:left="426" w:header="708" w:footer="708" w:gutter="0"/>
          <w:cols w:space="708"/>
          <w:docGrid w:linePitch="360"/>
        </w:sectPr>
      </w:pPr>
    </w:p>
    <w:p w:rsidR="000D182E" w:rsidRDefault="000D182E">
      <w:pPr>
        <w:rPr>
          <w:rFonts w:ascii="Times New Roman" w:hAnsi="Times New Roman" w:cs="Times New Roman"/>
          <w:sz w:val="26"/>
          <w:szCs w:val="26"/>
        </w:rPr>
      </w:pPr>
    </w:p>
    <w:sectPr w:rsidR="000D182E" w:rsidSect="001B7A1D">
      <w:pgSz w:w="11906" w:h="16838"/>
      <w:pgMar w:top="289" w:right="284" w:bottom="42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37"/>
    <w:rsid w:val="00026FDA"/>
    <w:rsid w:val="000D182E"/>
    <w:rsid w:val="000E6E01"/>
    <w:rsid w:val="00184FBD"/>
    <w:rsid w:val="001B7A1D"/>
    <w:rsid w:val="00204155"/>
    <w:rsid w:val="0026705A"/>
    <w:rsid w:val="00417E3F"/>
    <w:rsid w:val="004B7DB8"/>
    <w:rsid w:val="00676CE9"/>
    <w:rsid w:val="00764E49"/>
    <w:rsid w:val="00816063"/>
    <w:rsid w:val="008C66BD"/>
    <w:rsid w:val="00907B9A"/>
    <w:rsid w:val="00954B4A"/>
    <w:rsid w:val="009B4609"/>
    <w:rsid w:val="00A100D3"/>
    <w:rsid w:val="00A734E7"/>
    <w:rsid w:val="00A7521C"/>
    <w:rsid w:val="00A84A37"/>
    <w:rsid w:val="00B662D0"/>
    <w:rsid w:val="00C41E2C"/>
    <w:rsid w:val="00C70C1B"/>
    <w:rsid w:val="00C80A8A"/>
    <w:rsid w:val="00D20EB9"/>
    <w:rsid w:val="00D80E0C"/>
    <w:rsid w:val="00E343D6"/>
    <w:rsid w:val="00E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12DC3-1A95-47B5-92F7-8A4468D5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4A3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84A37"/>
    <w:rPr>
      <w:color w:val="954F72"/>
      <w:u w:val="single"/>
    </w:rPr>
  </w:style>
  <w:style w:type="paragraph" w:customStyle="1" w:styleId="msonormal0">
    <w:name w:val="msonormal"/>
    <w:basedOn w:val="a"/>
    <w:rsid w:val="00A8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8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84A3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4">
    <w:name w:val="xl64"/>
    <w:basedOn w:val="a"/>
    <w:rsid w:val="00A84A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5">
    <w:name w:val="xl65"/>
    <w:basedOn w:val="a"/>
    <w:rsid w:val="00A84A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32"/>
      <w:szCs w:val="32"/>
      <w:lang w:eastAsia="ru-RU"/>
    </w:rPr>
  </w:style>
  <w:style w:type="paragraph" w:customStyle="1" w:styleId="xl66">
    <w:name w:val="xl66"/>
    <w:basedOn w:val="a"/>
    <w:rsid w:val="00A84A3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7">
    <w:name w:val="xl67"/>
    <w:basedOn w:val="a"/>
    <w:rsid w:val="00A84A3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84A3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84A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84A3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84A3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84A37"/>
    <w:pPr>
      <w:pBdr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84A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A84A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84A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84A3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84A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84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84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84A37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84A37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84A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84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84A37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84A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84A3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84A3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84A3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84A3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84A37"/>
    <w:pPr>
      <w:pBdr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84A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84A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84A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84A3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84A37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84A3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84A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8">
    <w:name w:val="xl98"/>
    <w:basedOn w:val="a"/>
    <w:rsid w:val="00A84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84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84A37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84A37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84A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84A3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84A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84A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84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84A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84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84A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84A37"/>
    <w:pPr>
      <w:pBdr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84A3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2">
    <w:name w:val="xl112"/>
    <w:basedOn w:val="a"/>
    <w:rsid w:val="00A84A37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3">
    <w:name w:val="xl113"/>
    <w:basedOn w:val="a"/>
    <w:rsid w:val="00A84A3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32"/>
      <w:szCs w:val="32"/>
      <w:lang w:eastAsia="ru-RU"/>
    </w:rPr>
  </w:style>
  <w:style w:type="paragraph" w:customStyle="1" w:styleId="xl114">
    <w:name w:val="xl114"/>
    <w:basedOn w:val="a"/>
    <w:rsid w:val="00A84A37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4B7DB8"/>
    <w:rPr>
      <w:i/>
      <w:iCs/>
      <w:color w:val="5B9BD5" w:themeColor="accent1"/>
    </w:rPr>
  </w:style>
  <w:style w:type="paragraph" w:customStyle="1" w:styleId="TableParagraph">
    <w:name w:val="Table Paragraph"/>
    <w:basedOn w:val="a"/>
    <w:uiPriority w:val="1"/>
    <w:qFormat/>
    <w:rsid w:val="000D182E"/>
    <w:pPr>
      <w:widowControl w:val="0"/>
      <w:autoSpaceDE w:val="0"/>
      <w:autoSpaceDN w:val="0"/>
      <w:spacing w:after="0" w:line="584" w:lineRule="exact"/>
      <w:ind w:left="107"/>
    </w:pPr>
    <w:rPr>
      <w:rFonts w:ascii="Franklin Gothic Medium" w:eastAsia="Franklin Gothic Medium" w:hAnsi="Franklin Gothic Medium" w:cs="Franklin Gothic Medium"/>
    </w:rPr>
  </w:style>
  <w:style w:type="table" w:styleId="a6">
    <w:name w:val="Grid Table Light"/>
    <w:basedOn w:val="a1"/>
    <w:uiPriority w:val="40"/>
    <w:rsid w:val="000D18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D18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0D18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1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7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AC4EF-4B5F-4F98-9693-F577F1F4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 Кабинет</dc:creator>
  <cp:keywords/>
  <dc:description/>
  <cp:lastModifiedBy>Директор</cp:lastModifiedBy>
  <cp:revision>2</cp:revision>
  <cp:lastPrinted>2022-11-03T03:53:00Z</cp:lastPrinted>
  <dcterms:created xsi:type="dcterms:W3CDTF">2023-09-27T05:04:00Z</dcterms:created>
  <dcterms:modified xsi:type="dcterms:W3CDTF">2023-09-27T05:04:00Z</dcterms:modified>
</cp:coreProperties>
</file>